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A2" w:rsidRDefault="00A22897" w:rsidP="00AD4AE6">
      <w:pPr>
        <w:jc w:val="both"/>
      </w:pPr>
      <w:r>
        <w:t xml:space="preserve">Mesdames, </w:t>
      </w:r>
      <w:r w:rsidR="006A5351">
        <w:t>M</w:t>
      </w:r>
      <w:r>
        <w:t>essieurs l</w:t>
      </w:r>
      <w:r w:rsidR="00A31A79">
        <w:t>es parents d’élèves</w:t>
      </w:r>
    </w:p>
    <w:p w:rsidR="00A22897" w:rsidRDefault="00A22897" w:rsidP="00AD4AE6">
      <w:pPr>
        <w:jc w:val="both"/>
      </w:pPr>
      <w:r>
        <w:t xml:space="preserve">Je souhaite porter à votre connaissance plusieurs modifications </w:t>
      </w:r>
      <w:r w:rsidR="003247AC">
        <w:t xml:space="preserve">du fonctionnement </w:t>
      </w:r>
      <w:r w:rsidR="00A31A79">
        <w:t>du service de restauration scolaire</w:t>
      </w:r>
      <w:r w:rsidR="003247AC">
        <w:t xml:space="preserve"> de notre collège</w:t>
      </w:r>
      <w:r w:rsidR="00A31A79">
        <w:t>.</w:t>
      </w:r>
    </w:p>
    <w:p w:rsidR="003500B9" w:rsidRDefault="001E5CE3" w:rsidP="00AD4AE6">
      <w:pPr>
        <w:tabs>
          <w:tab w:val="left" w:pos="7910"/>
        </w:tabs>
        <w:jc w:val="both"/>
      </w:pPr>
      <w:r>
        <w:t>Dans l’objectif d’améliorer la qualité</w:t>
      </w:r>
      <w:r w:rsidR="0091245E">
        <w:t xml:space="preserve"> des prestations aux usagers mais également </w:t>
      </w:r>
      <w:r w:rsidR="00A31A79">
        <w:t xml:space="preserve">dans un souci </w:t>
      </w:r>
      <w:r w:rsidR="0091245E">
        <w:t>d’économie et de</w:t>
      </w:r>
      <w:r w:rsidR="00A31A79">
        <w:t xml:space="preserve"> limitation du</w:t>
      </w:r>
      <w:r w:rsidR="0091245E">
        <w:t xml:space="preserve"> gaspillage, un nouveau système de gestion</w:t>
      </w:r>
      <w:r>
        <w:t xml:space="preserve"> informatisé</w:t>
      </w:r>
      <w:r w:rsidR="0091245E">
        <w:t xml:space="preserve"> de la cantine sera mis en place dès le </w:t>
      </w:r>
      <w:r w:rsidR="0091245E" w:rsidRPr="00AD4AE6">
        <w:rPr>
          <w:b/>
        </w:rPr>
        <w:t>lundi 8 novembre</w:t>
      </w:r>
      <w:r w:rsidR="0091245E">
        <w:t xml:space="preserve"> (re</w:t>
      </w:r>
      <w:r w:rsidR="003500B9">
        <w:t>ntrée des vacances d’automne).</w:t>
      </w:r>
    </w:p>
    <w:p w:rsidR="004D5046" w:rsidRDefault="003500B9" w:rsidP="00AD4AE6">
      <w:pPr>
        <w:tabs>
          <w:tab w:val="left" w:pos="7910"/>
        </w:tabs>
        <w:jc w:val="both"/>
      </w:pPr>
      <w:r>
        <w:t>Celui-ci vous permettra par exemple</w:t>
      </w:r>
      <w:r w:rsidR="004D5046">
        <w:t xml:space="preserve"> : </w:t>
      </w:r>
    </w:p>
    <w:p w:rsidR="004D5046" w:rsidRDefault="003500B9" w:rsidP="00AD4AE6">
      <w:pPr>
        <w:pStyle w:val="Paragraphedeliste"/>
        <w:numPr>
          <w:ilvl w:val="0"/>
          <w:numId w:val="3"/>
        </w:numPr>
        <w:tabs>
          <w:tab w:val="left" w:pos="7910"/>
        </w:tabs>
        <w:jc w:val="both"/>
      </w:pPr>
      <w:r>
        <w:t>de réserver vos repas la veille et ce</w:t>
      </w:r>
      <w:r w:rsidR="008C3826">
        <w:t>,</w:t>
      </w:r>
      <w:r>
        <w:t xml:space="preserve"> jusqu'à minuit</w:t>
      </w:r>
      <w:r w:rsidR="008C3826">
        <w:t>.</w:t>
      </w:r>
      <w:r w:rsidR="004D5046">
        <w:t xml:space="preserve"> (aucune réservation le jour même) </w:t>
      </w:r>
    </w:p>
    <w:p w:rsidR="004D5046" w:rsidRDefault="004D5046" w:rsidP="00AD4AE6">
      <w:pPr>
        <w:pStyle w:val="Paragraphedeliste"/>
        <w:numPr>
          <w:ilvl w:val="0"/>
          <w:numId w:val="3"/>
        </w:numPr>
        <w:tabs>
          <w:tab w:val="left" w:pos="7910"/>
        </w:tabs>
        <w:jc w:val="both"/>
      </w:pPr>
      <w:r>
        <w:t>De consulter en temps réel les jours de passage et le solde du compte cantine.</w:t>
      </w:r>
    </w:p>
    <w:p w:rsidR="00A31A79" w:rsidRDefault="00A31A79" w:rsidP="00AD4AE6">
      <w:pPr>
        <w:tabs>
          <w:tab w:val="left" w:pos="7910"/>
        </w:tabs>
        <w:jc w:val="both"/>
      </w:pPr>
      <w:r w:rsidRPr="004D5046">
        <w:rPr>
          <w:b/>
        </w:rPr>
        <w:t xml:space="preserve">Il </w:t>
      </w:r>
      <w:r w:rsidR="0091245E" w:rsidRPr="004D5046">
        <w:rPr>
          <w:b/>
        </w:rPr>
        <w:t>implique que</w:t>
      </w:r>
      <w:r w:rsidR="003500B9" w:rsidRPr="004D5046">
        <w:rPr>
          <w:b/>
        </w:rPr>
        <w:t xml:space="preserve"> tous les élèves utilisant d</w:t>
      </w:r>
      <w:r w:rsidR="0091245E" w:rsidRPr="004D5046">
        <w:rPr>
          <w:b/>
        </w:rPr>
        <w:t xml:space="preserve">es tickets « papier » </w:t>
      </w:r>
      <w:r w:rsidR="003500B9" w:rsidRPr="004D5046">
        <w:rPr>
          <w:b/>
        </w:rPr>
        <w:t>devront,</w:t>
      </w:r>
      <w:r w:rsidR="0091245E" w:rsidRPr="004D5046">
        <w:rPr>
          <w:b/>
        </w:rPr>
        <w:t xml:space="preserve"> </w:t>
      </w:r>
      <w:r w:rsidR="003500B9" w:rsidRPr="004D5046">
        <w:rPr>
          <w:b/>
        </w:rPr>
        <w:t xml:space="preserve">avant  le vendredi 22 octobre les avoir TOUS </w:t>
      </w:r>
      <w:r w:rsidR="0091245E" w:rsidRPr="004D5046">
        <w:rPr>
          <w:b/>
        </w:rPr>
        <w:t>utilisés.</w:t>
      </w:r>
      <w:r w:rsidR="0091245E">
        <w:t xml:space="preserve">  </w:t>
      </w:r>
      <w:r>
        <w:t>Les familles des élèves</w:t>
      </w:r>
      <w:r w:rsidR="0091245E">
        <w:t xml:space="preserve"> fréquen</w:t>
      </w:r>
      <w:r>
        <w:t>tant la restauration scolaire doivent donc</w:t>
      </w:r>
      <w:r w:rsidR="0091245E">
        <w:t xml:space="preserve"> calculer le nombre exact de tickets dont ils auront besoin</w:t>
      </w:r>
      <w:r>
        <w:t xml:space="preserve"> avant les vacances d’automne. Il sera difficile d</w:t>
      </w:r>
      <w:r w:rsidR="00657236">
        <w:t>’effectuer</w:t>
      </w:r>
      <w:r>
        <w:t xml:space="preserve"> </w:t>
      </w:r>
      <w:r w:rsidR="00657236">
        <w:t>des</w:t>
      </w:r>
      <w:r>
        <w:t xml:space="preserve"> remboursement</w:t>
      </w:r>
      <w:r w:rsidR="00657236">
        <w:t xml:space="preserve">s </w:t>
      </w:r>
      <w:r>
        <w:t xml:space="preserve">après le changement de système. </w:t>
      </w:r>
    </w:p>
    <w:p w:rsidR="004D5046" w:rsidRDefault="00A31A79" w:rsidP="00AD4AE6">
      <w:pPr>
        <w:tabs>
          <w:tab w:val="left" w:pos="7910"/>
        </w:tabs>
        <w:jc w:val="both"/>
        <w:rPr>
          <w:b/>
        </w:rPr>
      </w:pPr>
      <w:r>
        <w:t xml:space="preserve">A partir </w:t>
      </w:r>
      <w:r w:rsidR="004D5046">
        <w:t>de la rentrée</w:t>
      </w:r>
      <w:r w:rsidR="003500B9">
        <w:t>,</w:t>
      </w:r>
      <w:r>
        <w:t xml:space="preserve"> chaque élève </w:t>
      </w:r>
      <w:r w:rsidR="003500B9" w:rsidRPr="003500B9">
        <w:rPr>
          <w:b/>
        </w:rPr>
        <w:t>devra avant son 1</w:t>
      </w:r>
      <w:r w:rsidR="003500B9" w:rsidRPr="003500B9">
        <w:rPr>
          <w:b/>
          <w:vertAlign w:val="superscript"/>
        </w:rPr>
        <w:t>er</w:t>
      </w:r>
      <w:r w:rsidR="003500B9" w:rsidRPr="003500B9">
        <w:rPr>
          <w:b/>
        </w:rPr>
        <w:t xml:space="preserve"> passage</w:t>
      </w:r>
      <w:r w:rsidR="003500B9">
        <w:t xml:space="preserve"> créditer son compte cantine de </w:t>
      </w:r>
      <w:r w:rsidR="004D5046">
        <w:t>5</w:t>
      </w:r>
      <w:r w:rsidR="003500B9">
        <w:t xml:space="preserve"> repas</w:t>
      </w:r>
      <w:r w:rsidR="004D5046">
        <w:t xml:space="preserve"> minimum (19.5</w:t>
      </w:r>
      <w:r w:rsidR="003500B9">
        <w:t>€)</w:t>
      </w:r>
      <w:r w:rsidR="006A5351">
        <w:rPr>
          <w:b/>
        </w:rPr>
        <w:t>. Aucun repas «à crédit</w:t>
      </w:r>
      <w:r>
        <w:rPr>
          <w:b/>
        </w:rPr>
        <w:t xml:space="preserve">» ne pourra être servi. </w:t>
      </w:r>
    </w:p>
    <w:p w:rsidR="001E5CE3" w:rsidRDefault="00A31A79" w:rsidP="00AD4AE6">
      <w:pPr>
        <w:tabs>
          <w:tab w:val="left" w:pos="7910"/>
        </w:tabs>
        <w:jc w:val="both"/>
      </w:pPr>
      <w:r>
        <w:t xml:space="preserve">Une plaquette d’information </w:t>
      </w:r>
      <w:r w:rsidR="004D5046">
        <w:t xml:space="preserve">plus détaillée </w:t>
      </w:r>
      <w:r>
        <w:t xml:space="preserve">vous décrivant le nouveau processus d’inscription et de </w:t>
      </w:r>
      <w:r w:rsidR="004D5046">
        <w:t>fonctionnement</w:t>
      </w:r>
      <w:r>
        <w:t xml:space="preserve"> vous sera </w:t>
      </w:r>
      <w:r w:rsidR="004D5046">
        <w:t>diffusé</w:t>
      </w:r>
      <w:r w:rsidR="00657236">
        <w:t xml:space="preserve"> </w:t>
      </w:r>
      <w:r>
        <w:t>très bientôt.</w:t>
      </w:r>
    </w:p>
    <w:p w:rsidR="00846452" w:rsidRDefault="00846452" w:rsidP="00AD4AE6">
      <w:pPr>
        <w:tabs>
          <w:tab w:val="left" w:pos="7910"/>
        </w:tabs>
        <w:jc w:val="both"/>
      </w:pPr>
      <w:r>
        <w:t>Cordialement</w:t>
      </w:r>
    </w:p>
    <w:p w:rsidR="00846452" w:rsidRDefault="00846452" w:rsidP="00AD4AE6">
      <w:pPr>
        <w:tabs>
          <w:tab w:val="left" w:pos="7910"/>
        </w:tabs>
        <w:jc w:val="both"/>
      </w:pPr>
      <w:r>
        <w:t xml:space="preserve">Monsieur </w:t>
      </w:r>
      <w:proofErr w:type="spellStart"/>
      <w:r>
        <w:t>Balbiani</w:t>
      </w:r>
      <w:proofErr w:type="spellEnd"/>
      <w:r>
        <w:t>, Gestionnaire</w:t>
      </w:r>
    </w:p>
    <w:p w:rsidR="00846452" w:rsidRDefault="00846452" w:rsidP="00AD4AE6">
      <w:pPr>
        <w:tabs>
          <w:tab w:val="left" w:pos="7910"/>
        </w:tabs>
        <w:jc w:val="both"/>
      </w:pPr>
    </w:p>
    <w:p w:rsidR="00846452" w:rsidRDefault="00846452" w:rsidP="00846452">
      <w:pPr>
        <w:tabs>
          <w:tab w:val="left" w:pos="7910"/>
        </w:tabs>
        <w:ind w:left="2124"/>
        <w:jc w:val="both"/>
      </w:pPr>
      <w:r>
        <w:tab/>
      </w:r>
      <w:r>
        <w:rPr>
          <w:noProof/>
          <w:lang w:eastAsia="fr-FR"/>
        </w:rPr>
        <w:drawing>
          <wp:inline distT="0" distB="0" distL="0" distR="0">
            <wp:extent cx="2616200" cy="1741170"/>
            <wp:effectExtent l="19050" t="0" r="0" b="0"/>
            <wp:docPr id="1" name="Image 1" descr="C:\Users\vvelay\Pictures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elay\Pictures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52" w:rsidRDefault="00846452" w:rsidP="00846452">
      <w:pPr>
        <w:tabs>
          <w:tab w:val="left" w:pos="7910"/>
        </w:tabs>
        <w:ind w:left="2124"/>
        <w:jc w:val="both"/>
      </w:pPr>
    </w:p>
    <w:p w:rsidR="00846452" w:rsidRDefault="00846452" w:rsidP="00846452">
      <w:pPr>
        <w:tabs>
          <w:tab w:val="left" w:pos="7910"/>
        </w:tabs>
        <w:ind w:left="2124"/>
        <w:jc w:val="both"/>
      </w:pPr>
    </w:p>
    <w:p w:rsidR="00846452" w:rsidRPr="008C3826" w:rsidRDefault="00846452" w:rsidP="00846452">
      <w:pPr>
        <w:tabs>
          <w:tab w:val="left" w:pos="7910"/>
        </w:tabs>
        <w:ind w:left="2124"/>
        <w:jc w:val="both"/>
      </w:pPr>
      <w:r>
        <w:t xml:space="preserve">                                                          A Saint-Chamond, le 24/09/2021</w:t>
      </w:r>
    </w:p>
    <w:sectPr w:rsidR="00846452" w:rsidRPr="008C3826" w:rsidSect="00D1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338"/>
    <w:multiLevelType w:val="hybridMultilevel"/>
    <w:tmpl w:val="0B2043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47E91"/>
    <w:multiLevelType w:val="hybridMultilevel"/>
    <w:tmpl w:val="020E4506"/>
    <w:lvl w:ilvl="0" w:tplc="72906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C1DF6"/>
    <w:multiLevelType w:val="hybridMultilevel"/>
    <w:tmpl w:val="42700D2A"/>
    <w:lvl w:ilvl="0" w:tplc="9EBAE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A22897"/>
    <w:rsid w:val="0013458F"/>
    <w:rsid w:val="001E5CE3"/>
    <w:rsid w:val="002F1761"/>
    <w:rsid w:val="003247AC"/>
    <w:rsid w:val="00347CAD"/>
    <w:rsid w:val="003500B9"/>
    <w:rsid w:val="004857E5"/>
    <w:rsid w:val="004D5046"/>
    <w:rsid w:val="0057181E"/>
    <w:rsid w:val="00592337"/>
    <w:rsid w:val="00657236"/>
    <w:rsid w:val="006A5351"/>
    <w:rsid w:val="00846452"/>
    <w:rsid w:val="008B1122"/>
    <w:rsid w:val="008C3826"/>
    <w:rsid w:val="008E099E"/>
    <w:rsid w:val="0091245E"/>
    <w:rsid w:val="00A22897"/>
    <w:rsid w:val="00A31A79"/>
    <w:rsid w:val="00AD4AE6"/>
    <w:rsid w:val="00C23DF4"/>
    <w:rsid w:val="00D171A2"/>
    <w:rsid w:val="00E22DC9"/>
    <w:rsid w:val="00F5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8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</dc:creator>
  <cp:lastModifiedBy>vvelay</cp:lastModifiedBy>
  <cp:revision>5</cp:revision>
  <dcterms:created xsi:type="dcterms:W3CDTF">2021-09-24T12:56:00Z</dcterms:created>
  <dcterms:modified xsi:type="dcterms:W3CDTF">2021-09-24T14:04:00Z</dcterms:modified>
</cp:coreProperties>
</file>